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689F3" w14:textId="67835BE6" w:rsidR="00982535" w:rsidRPr="00BF55ED" w:rsidRDefault="00094AA0" w:rsidP="00AC36BE">
      <w:pPr>
        <w:ind w:right="-10"/>
        <w:jc w:val="center"/>
        <w:rPr>
          <w:rFonts w:ascii="Times New Roman" w:eastAsia="Montserrat Medium" w:hAnsi="Times New Roman" w:cs="Times New Roman"/>
          <w:sz w:val="28"/>
          <w:szCs w:val="28"/>
          <w:lang w:val="ru-RU"/>
        </w:rPr>
      </w:pP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Сообщение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о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с</w:t>
      </w:r>
      <w:proofErr w:type="spellStart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тоимости</w:t>
      </w:r>
      <w:proofErr w:type="spellEnd"/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чистых активов (СЧА) и </w:t>
      </w:r>
      <w:r w:rsidRPr="00BF55ED">
        <w:rPr>
          <w:rFonts w:ascii="Times New Roman" w:eastAsia="Montserrat Medium" w:hAnsi="Times New Roman" w:cs="Times New Roman"/>
          <w:sz w:val="28"/>
          <w:szCs w:val="28"/>
          <w:lang w:val="ru-RU"/>
        </w:rPr>
        <w:t>расчетной стоимости инвестиционного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пая на </w:t>
      </w:r>
      <w:r w:rsidR="009A079F">
        <w:rPr>
          <w:rFonts w:ascii="Times New Roman" w:eastAsia="Montserrat Medium" w:hAnsi="Times New Roman" w:cs="Times New Roman"/>
          <w:sz w:val="28"/>
          <w:szCs w:val="28"/>
          <w:lang w:val="ru-RU"/>
        </w:rPr>
        <w:t>28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0</w:t>
      </w:r>
      <w:r w:rsidR="009A079F">
        <w:rPr>
          <w:rFonts w:ascii="Times New Roman" w:eastAsia="Montserrat Medium" w:hAnsi="Times New Roman" w:cs="Times New Roman"/>
          <w:sz w:val="28"/>
          <w:szCs w:val="28"/>
          <w:lang w:val="ru-RU"/>
        </w:rPr>
        <w:t>2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>.202</w:t>
      </w:r>
      <w:r w:rsidR="003348E1">
        <w:rPr>
          <w:rFonts w:ascii="Times New Roman" w:eastAsia="Montserrat Medium" w:hAnsi="Times New Roman" w:cs="Times New Roman"/>
          <w:sz w:val="28"/>
          <w:szCs w:val="28"/>
          <w:lang w:val="ru-RU"/>
        </w:rPr>
        <w:t>5</w:t>
      </w:r>
      <w:r w:rsidR="00D86043" w:rsidRPr="00BF55ED">
        <w:rPr>
          <w:rFonts w:ascii="Times New Roman" w:eastAsia="Montserrat Medium" w:hAnsi="Times New Roman" w:cs="Times New Roman"/>
          <w:sz w:val="28"/>
          <w:szCs w:val="28"/>
        </w:rPr>
        <w:t xml:space="preserve"> г.</w:t>
      </w:r>
    </w:p>
    <w:p w14:paraId="199BAF62" w14:textId="77777777" w:rsidR="001F2413" w:rsidRPr="00BF55ED" w:rsidRDefault="001F2413" w:rsidP="00AC36BE">
      <w:pPr>
        <w:ind w:right="-10"/>
        <w:jc w:val="center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1842"/>
        <w:gridCol w:w="1985"/>
        <w:gridCol w:w="1984"/>
        <w:gridCol w:w="1805"/>
      </w:tblGrid>
      <w:tr w:rsidR="00BF55ED" w:rsidRPr="00BF55ED" w14:paraId="138FEF12" w14:textId="77777777" w:rsidTr="00BF55ED">
        <w:tc>
          <w:tcPr>
            <w:tcW w:w="2263" w:type="dxa"/>
            <w:shd w:val="clear" w:color="auto" w:fill="C189F7"/>
          </w:tcPr>
          <w:p w14:paraId="62F2B81D" w14:textId="37E20400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ФОНД</w:t>
            </w:r>
          </w:p>
        </w:tc>
        <w:tc>
          <w:tcPr>
            <w:tcW w:w="6237" w:type="dxa"/>
            <w:gridSpan w:val="3"/>
            <w:shd w:val="clear" w:color="auto" w:fill="C189F7"/>
          </w:tcPr>
          <w:p w14:paraId="19A04B37" w14:textId="49916108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СЧА, RUB</w:t>
            </w:r>
          </w:p>
        </w:tc>
        <w:tc>
          <w:tcPr>
            <w:tcW w:w="5774" w:type="dxa"/>
            <w:gridSpan w:val="3"/>
            <w:shd w:val="clear" w:color="auto" w:fill="C189F7"/>
          </w:tcPr>
          <w:p w14:paraId="6533E974" w14:textId="44694839" w:rsidR="00BF55ED" w:rsidRPr="00BF55ED" w:rsidRDefault="00BF55ED" w:rsidP="00BF55ED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BF55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Стоимость ПАЯ, RUB</w:t>
            </w:r>
          </w:p>
        </w:tc>
      </w:tr>
      <w:tr w:rsidR="009A079F" w:rsidRPr="00BF55ED" w14:paraId="7E667FEC" w14:textId="77777777" w:rsidTr="00BF55ED">
        <w:tc>
          <w:tcPr>
            <w:tcW w:w="2263" w:type="dxa"/>
            <w:vMerge w:val="restart"/>
            <w:shd w:val="clear" w:color="auto" w:fill="C189F7"/>
          </w:tcPr>
          <w:p w14:paraId="7571F305" w14:textId="77777777" w:rsidR="009A079F" w:rsidRPr="00BF55ED" w:rsidRDefault="009A079F" w:rsidP="009A0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B4ABBA8" w14:textId="32BF717F" w:rsidR="009A079F" w:rsidRPr="00BF55ED" w:rsidRDefault="009A079F" w:rsidP="009A07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ЗПИФ</w:t>
            </w:r>
            <w:r w:rsidRPr="00BF5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«УФА ЭКСПО»</w:t>
            </w:r>
          </w:p>
          <w:p w14:paraId="13D3368C" w14:textId="77777777" w:rsidR="009A079F" w:rsidRPr="00BF55ED" w:rsidRDefault="009A079F" w:rsidP="009A079F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268" w:type="dxa"/>
            <w:vAlign w:val="center"/>
          </w:tcPr>
          <w:p w14:paraId="30420BBA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3393F3" w14:textId="12EF0DD9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28E04465" w14:textId="3EDD53D3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7" w:type="dxa"/>
            <w:vAlign w:val="center"/>
          </w:tcPr>
          <w:p w14:paraId="2ACCC78F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1087B4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3EAC9E9F" w14:textId="15E84FFE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</w:tcPr>
          <w:p w14:paraId="5B18D6B3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4E21FC" w14:textId="70C89C15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  <w:tc>
          <w:tcPr>
            <w:tcW w:w="1985" w:type="dxa"/>
            <w:vAlign w:val="center"/>
          </w:tcPr>
          <w:p w14:paraId="5ECA9591" w14:textId="77777777" w:rsidR="009A079F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54804F" w14:textId="1FE70E80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737AB3C9" w14:textId="7CC4AE02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Align w:val="center"/>
          </w:tcPr>
          <w:p w14:paraId="273D0F8E" w14:textId="77777777" w:rsidR="009A079F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8A87C2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45500DF2" w14:textId="1584EB21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05" w:type="dxa"/>
          </w:tcPr>
          <w:p w14:paraId="66077101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33D45B" w14:textId="62F181A5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  <w:r w:rsidRPr="00607D5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Pr="00607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%</w:t>
            </w:r>
          </w:p>
        </w:tc>
      </w:tr>
      <w:tr w:rsidR="009A079F" w:rsidRPr="00BF55ED" w14:paraId="51970552" w14:textId="77777777" w:rsidTr="004012DE">
        <w:trPr>
          <w:trHeight w:val="580"/>
        </w:trPr>
        <w:tc>
          <w:tcPr>
            <w:tcW w:w="2263" w:type="dxa"/>
            <w:vMerge/>
            <w:shd w:val="clear" w:color="auto" w:fill="C189F7"/>
          </w:tcPr>
          <w:p w14:paraId="3D466AE9" w14:textId="77777777" w:rsidR="009A079F" w:rsidRPr="00BF55ED" w:rsidRDefault="009A079F" w:rsidP="009A079F">
            <w:pPr>
              <w:tabs>
                <w:tab w:val="left" w:pos="7965"/>
              </w:tabs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68" w:type="dxa"/>
          </w:tcPr>
          <w:p w14:paraId="02D98C9C" w14:textId="77777777" w:rsidR="00284A34" w:rsidRDefault="00284A34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FAFF94" w14:textId="4DE91BBA" w:rsidR="009A079F" w:rsidRPr="00607D52" w:rsidRDefault="00284A34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4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769 733 172,35</w:t>
            </w:r>
          </w:p>
          <w:p w14:paraId="51802EF5" w14:textId="3E59DFA7" w:rsidR="009A079F" w:rsidRPr="005B445F" w:rsidRDefault="009A079F" w:rsidP="009A079F">
            <w:pPr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</w:p>
        </w:tc>
        <w:tc>
          <w:tcPr>
            <w:tcW w:w="2127" w:type="dxa"/>
          </w:tcPr>
          <w:p w14:paraId="4E32B432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37B7A9" w14:textId="77777777" w:rsidR="009A079F" w:rsidRPr="00E45A40" w:rsidRDefault="009A079F" w:rsidP="009A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A40">
              <w:rPr>
                <w:rFonts w:ascii="Times New Roman" w:hAnsi="Times New Roman" w:cs="Times New Roman"/>
                <w:sz w:val="24"/>
                <w:szCs w:val="24"/>
              </w:rPr>
              <w:t>776 492 072,09</w:t>
            </w:r>
          </w:p>
          <w:p w14:paraId="3D963D54" w14:textId="3891F6F9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vAlign w:val="center"/>
          </w:tcPr>
          <w:p w14:paraId="47BB8E91" w14:textId="463F5903" w:rsidR="009A079F" w:rsidRPr="00284A34" w:rsidRDefault="00284A34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-0,87</w:t>
            </w:r>
          </w:p>
        </w:tc>
        <w:tc>
          <w:tcPr>
            <w:tcW w:w="1985" w:type="dxa"/>
          </w:tcPr>
          <w:p w14:paraId="54F12008" w14:textId="77777777" w:rsidR="009A079F" w:rsidRPr="00E45A40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91C5C" w14:textId="28B7C0A4" w:rsidR="009A079F" w:rsidRPr="00E45A40" w:rsidRDefault="00284A34" w:rsidP="009A0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A34">
              <w:rPr>
                <w:rFonts w:ascii="Times New Roman" w:hAnsi="Times New Roman" w:cs="Times New Roman"/>
                <w:sz w:val="24"/>
                <w:szCs w:val="24"/>
              </w:rPr>
              <w:t>130 593,34</w:t>
            </w:r>
          </w:p>
        </w:tc>
        <w:tc>
          <w:tcPr>
            <w:tcW w:w="1984" w:type="dxa"/>
          </w:tcPr>
          <w:p w14:paraId="19872121" w14:textId="77777777" w:rsidR="009A079F" w:rsidRPr="00E45A40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9411" w14:textId="700EA802" w:rsidR="009A079F" w:rsidRPr="00DF09B8" w:rsidRDefault="009A079F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 w:rsidRPr="00E45A40">
              <w:rPr>
                <w:rFonts w:ascii="Times New Roman" w:hAnsi="Times New Roman" w:cs="Times New Roman"/>
                <w:sz w:val="24"/>
                <w:szCs w:val="24"/>
              </w:rPr>
              <w:t>131 740,06</w:t>
            </w:r>
          </w:p>
        </w:tc>
        <w:tc>
          <w:tcPr>
            <w:tcW w:w="1805" w:type="dxa"/>
          </w:tcPr>
          <w:p w14:paraId="71544738" w14:textId="77777777" w:rsidR="009A079F" w:rsidRPr="00607D52" w:rsidRDefault="009A079F" w:rsidP="009A079F">
            <w:pPr>
              <w:tabs>
                <w:tab w:val="left" w:pos="79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BA352F" w14:textId="0EE49487" w:rsidR="009A079F" w:rsidRPr="003348E1" w:rsidRDefault="00284A34" w:rsidP="009A079F">
            <w:pPr>
              <w:tabs>
                <w:tab w:val="left" w:pos="7965"/>
              </w:tabs>
              <w:jc w:val="center"/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</w:pPr>
            <w:r>
              <w:rPr>
                <w:rFonts w:ascii="Times New Roman" w:eastAsia="Montserrat Medium" w:hAnsi="Times New Roman" w:cs="Times New Roman"/>
                <w:sz w:val="24"/>
                <w:szCs w:val="24"/>
                <w:highlight w:val="white"/>
                <w:lang w:val="ru-RU"/>
              </w:rPr>
              <w:t>-0,87</w:t>
            </w:r>
          </w:p>
        </w:tc>
      </w:tr>
    </w:tbl>
    <w:p w14:paraId="00E2AE73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3F26B05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1C4DF927" w14:textId="77777777" w:rsidR="00A64A33" w:rsidRDefault="00A64A33" w:rsidP="00B6076D">
      <w:pPr>
        <w:tabs>
          <w:tab w:val="left" w:pos="7965"/>
        </w:tabs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</w:p>
    <w:p w14:paraId="440C7C87" w14:textId="3EBDD214" w:rsidR="00B6076D" w:rsidRPr="00BF55ED" w:rsidRDefault="00A64A33" w:rsidP="00A64A33">
      <w:pPr>
        <w:tabs>
          <w:tab w:val="left" w:pos="7965"/>
        </w:tabs>
        <w:jc w:val="both"/>
        <w:rPr>
          <w:rFonts w:ascii="Times New Roman" w:eastAsia="Montserrat Medium" w:hAnsi="Times New Roman" w:cs="Times New Roman"/>
          <w:sz w:val="24"/>
          <w:szCs w:val="24"/>
          <w:highlight w:val="white"/>
          <w:lang w:val="ru-RU"/>
        </w:rPr>
      </w:pPr>
      <w:r w:rsidRPr="00A64A33">
        <w:rPr>
          <w:rFonts w:ascii="Times New Roman" w:eastAsia="Montserrat Medium" w:hAnsi="Times New Roman" w:cs="Times New Roman"/>
          <w:sz w:val="24"/>
          <w:szCs w:val="24"/>
          <w:highlight w:val="white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</w:t>
      </w:r>
      <w:r w:rsidR="00B6076D" w:rsidRPr="00BF55ED">
        <w:rPr>
          <w:rFonts w:ascii="Times New Roman" w:eastAsia="Montserrat Medium" w:hAnsi="Times New Roman" w:cs="Times New Roman"/>
          <w:sz w:val="24"/>
          <w:szCs w:val="24"/>
          <w:highlight w:val="white"/>
        </w:rPr>
        <w:tab/>
      </w:r>
    </w:p>
    <w:sectPr w:rsidR="00B6076D" w:rsidRPr="00BF55ED" w:rsidSect="00D86043">
      <w:footerReference w:type="default" r:id="rId6"/>
      <w:pgSz w:w="16834" w:h="11909" w:orient="landscape"/>
      <w:pgMar w:top="1417" w:right="1133" w:bottom="1417" w:left="1417" w:header="55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5FB2" w14:textId="77777777" w:rsidR="004307AC" w:rsidRDefault="004307AC">
      <w:pPr>
        <w:spacing w:line="240" w:lineRule="auto"/>
      </w:pPr>
      <w:r>
        <w:separator/>
      </w:r>
    </w:p>
  </w:endnote>
  <w:endnote w:type="continuationSeparator" w:id="0">
    <w:p w14:paraId="6A56C8E0" w14:textId="77777777" w:rsidR="004307AC" w:rsidRDefault="00430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 Medium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A40B5" w14:textId="4E0F0B93" w:rsidR="00E77977" w:rsidRDefault="00E77977"/>
  <w:p w14:paraId="31615997" w14:textId="02C96FD0" w:rsidR="00E77977" w:rsidRDefault="00E77977" w:rsidP="000E4CC3">
    <w:pPr>
      <w:ind w:left="-851" w:firstLine="851"/>
    </w:pPr>
  </w:p>
  <w:p w14:paraId="62C6167F" w14:textId="77777777" w:rsidR="00E77977" w:rsidRDefault="00E779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E4605" w14:textId="77777777" w:rsidR="004307AC" w:rsidRDefault="004307AC">
      <w:pPr>
        <w:spacing w:line="240" w:lineRule="auto"/>
      </w:pPr>
      <w:r>
        <w:separator/>
      </w:r>
    </w:p>
  </w:footnote>
  <w:footnote w:type="continuationSeparator" w:id="0">
    <w:p w14:paraId="32B9FBA0" w14:textId="77777777" w:rsidR="004307AC" w:rsidRDefault="004307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7"/>
    <w:rsid w:val="00031E1D"/>
    <w:rsid w:val="0003342C"/>
    <w:rsid w:val="00052111"/>
    <w:rsid w:val="00094AA0"/>
    <w:rsid w:val="000B0F2C"/>
    <w:rsid w:val="000D278F"/>
    <w:rsid w:val="000D350A"/>
    <w:rsid w:val="000E4CC3"/>
    <w:rsid w:val="00143F84"/>
    <w:rsid w:val="00177E67"/>
    <w:rsid w:val="001B485C"/>
    <w:rsid w:val="001E3769"/>
    <w:rsid w:val="001F2413"/>
    <w:rsid w:val="001F30FE"/>
    <w:rsid w:val="002119CD"/>
    <w:rsid w:val="00284A34"/>
    <w:rsid w:val="002C45CC"/>
    <w:rsid w:val="002D0D11"/>
    <w:rsid w:val="002F2002"/>
    <w:rsid w:val="003348E1"/>
    <w:rsid w:val="00340950"/>
    <w:rsid w:val="00351629"/>
    <w:rsid w:val="003B2328"/>
    <w:rsid w:val="004012DE"/>
    <w:rsid w:val="004307AC"/>
    <w:rsid w:val="00432F2D"/>
    <w:rsid w:val="00444491"/>
    <w:rsid w:val="00464C22"/>
    <w:rsid w:val="004814B5"/>
    <w:rsid w:val="00482933"/>
    <w:rsid w:val="004946A2"/>
    <w:rsid w:val="004B6C10"/>
    <w:rsid w:val="005547C8"/>
    <w:rsid w:val="005645E2"/>
    <w:rsid w:val="00575579"/>
    <w:rsid w:val="0058617F"/>
    <w:rsid w:val="005861ED"/>
    <w:rsid w:val="005B445F"/>
    <w:rsid w:val="00607407"/>
    <w:rsid w:val="00607D52"/>
    <w:rsid w:val="00611FB4"/>
    <w:rsid w:val="00675595"/>
    <w:rsid w:val="006B088D"/>
    <w:rsid w:val="0070054A"/>
    <w:rsid w:val="007136E8"/>
    <w:rsid w:val="0072448E"/>
    <w:rsid w:val="007A7332"/>
    <w:rsid w:val="007B1CBC"/>
    <w:rsid w:val="007C05B0"/>
    <w:rsid w:val="007C5807"/>
    <w:rsid w:val="007C7B20"/>
    <w:rsid w:val="007E4034"/>
    <w:rsid w:val="008311A9"/>
    <w:rsid w:val="008D6A07"/>
    <w:rsid w:val="008E7872"/>
    <w:rsid w:val="0090418F"/>
    <w:rsid w:val="009227FF"/>
    <w:rsid w:val="00924C30"/>
    <w:rsid w:val="009520E7"/>
    <w:rsid w:val="00982535"/>
    <w:rsid w:val="00990CC8"/>
    <w:rsid w:val="009A079F"/>
    <w:rsid w:val="009F4F77"/>
    <w:rsid w:val="00A64A33"/>
    <w:rsid w:val="00A85AD7"/>
    <w:rsid w:val="00AC36BE"/>
    <w:rsid w:val="00B101E9"/>
    <w:rsid w:val="00B40BA4"/>
    <w:rsid w:val="00B6076D"/>
    <w:rsid w:val="00BF55ED"/>
    <w:rsid w:val="00C37E46"/>
    <w:rsid w:val="00C77D61"/>
    <w:rsid w:val="00CB1C84"/>
    <w:rsid w:val="00D11552"/>
    <w:rsid w:val="00D86043"/>
    <w:rsid w:val="00DD242D"/>
    <w:rsid w:val="00DF09B8"/>
    <w:rsid w:val="00DF4EF5"/>
    <w:rsid w:val="00E020C4"/>
    <w:rsid w:val="00E32873"/>
    <w:rsid w:val="00E45A40"/>
    <w:rsid w:val="00E77977"/>
    <w:rsid w:val="00EC3455"/>
    <w:rsid w:val="00F875C5"/>
    <w:rsid w:val="00F90B58"/>
    <w:rsid w:val="00FB7562"/>
    <w:rsid w:val="00FE1AE2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31EAE"/>
  <w15:docId w15:val="{1BBE249D-76A8-4D37-BF23-6D138FE0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EF5"/>
  </w:style>
  <w:style w:type="paragraph" w:styleId="a9">
    <w:name w:val="footer"/>
    <w:basedOn w:val="a"/>
    <w:link w:val="aa"/>
    <w:uiPriority w:val="99"/>
    <w:unhideWhenUsed/>
    <w:rsid w:val="00DF4EF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EF5"/>
  </w:style>
  <w:style w:type="paragraph" w:styleId="ab">
    <w:name w:val="Body Text"/>
    <w:basedOn w:val="a"/>
    <w:link w:val="ac"/>
    <w:rsid w:val="000334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rsid w:val="0003342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nformat">
    <w:name w:val="ConsPlusNonformat"/>
    <w:uiPriority w:val="99"/>
    <w:rsid w:val="0003342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d">
    <w:name w:val="Table Grid"/>
    <w:basedOn w:val="a1"/>
    <w:uiPriority w:val="39"/>
    <w:rsid w:val="00BF55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Чичеринова Наталья</dc:creator>
  <cp:lastModifiedBy>Чичеринова Наталья</cp:lastModifiedBy>
  <cp:revision>3</cp:revision>
  <cp:lastPrinted>2021-10-12T14:16:00Z</cp:lastPrinted>
  <dcterms:created xsi:type="dcterms:W3CDTF">2025-03-03T13:45:00Z</dcterms:created>
  <dcterms:modified xsi:type="dcterms:W3CDTF">2025-03-03T17:43:00Z</dcterms:modified>
</cp:coreProperties>
</file>